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B3" w:rsidRPr="00DB3A03" w:rsidRDefault="00554CB3" w:rsidP="00554CB3">
      <w:pPr>
        <w:jc w:val="center"/>
        <w:rPr>
          <w:sz w:val="36"/>
          <w:szCs w:val="36"/>
        </w:rPr>
      </w:pPr>
      <w:r w:rsidRPr="00DB3A03">
        <w:rPr>
          <w:rFonts w:hint="eastAsia"/>
          <w:sz w:val="36"/>
          <w:szCs w:val="36"/>
        </w:rPr>
        <w:t>慈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濟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大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學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職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務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說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明</w:t>
      </w:r>
      <w:r w:rsidRPr="00DB3A03">
        <w:rPr>
          <w:rFonts w:hint="eastAsia"/>
          <w:sz w:val="36"/>
          <w:szCs w:val="36"/>
        </w:rPr>
        <w:t xml:space="preserve"> </w:t>
      </w:r>
      <w:r w:rsidRPr="00DB3A03">
        <w:rPr>
          <w:rFonts w:hint="eastAsia"/>
          <w:sz w:val="36"/>
          <w:szCs w:val="36"/>
        </w:rPr>
        <w:t>書</w:t>
      </w:r>
    </w:p>
    <w:p w:rsidR="00554CB3" w:rsidRDefault="00554CB3" w:rsidP="00554C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"/>
        <w:gridCol w:w="709"/>
        <w:gridCol w:w="1904"/>
        <w:gridCol w:w="1498"/>
        <w:gridCol w:w="142"/>
        <w:gridCol w:w="897"/>
        <w:gridCol w:w="898"/>
        <w:gridCol w:w="916"/>
        <w:gridCol w:w="1702"/>
      </w:tblGrid>
      <w:tr w:rsidR="008318DC" w:rsidRPr="00F738DF" w:rsidTr="00BC7C26">
        <w:trPr>
          <w:trHeight w:val="567"/>
        </w:trPr>
        <w:tc>
          <w:tcPr>
            <w:tcW w:w="1526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554CB3" w:rsidRPr="00F738DF" w:rsidRDefault="00554CB3" w:rsidP="00CE74D4">
            <w:pPr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3038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54CB3" w:rsidRPr="00F738DF" w:rsidRDefault="00315A63" w:rsidP="00CE74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校務研究辦公室</w:t>
            </w:r>
          </w:p>
        </w:tc>
        <w:tc>
          <w:tcPr>
            <w:tcW w:w="1498" w:type="dxa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54CB3" w:rsidRPr="00F738DF" w:rsidRDefault="00554CB3" w:rsidP="00CE74D4">
            <w:pPr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4537" w:type="dxa"/>
            <w:gridSpan w:val="5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554CB3" w:rsidRPr="00F738DF" w:rsidRDefault="00315A63" w:rsidP="00CE74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研究助理</w:t>
            </w:r>
          </w:p>
        </w:tc>
      </w:tr>
      <w:tr w:rsidR="00E5796A" w:rsidRPr="00F738DF" w:rsidTr="007D6350">
        <w:trPr>
          <w:trHeight w:val="454"/>
        </w:trPr>
        <w:tc>
          <w:tcPr>
            <w:tcW w:w="10599" w:type="dxa"/>
            <w:gridSpan w:val="10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54CB3" w:rsidRPr="00F738DF" w:rsidRDefault="00554CB3" w:rsidP="00CE74D4">
            <w:pPr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</w:rPr>
              <w:t>初任本職資格條件</w:t>
            </w:r>
          </w:p>
        </w:tc>
      </w:tr>
      <w:tr w:rsidR="00E5796A" w:rsidRPr="00F738DF" w:rsidTr="00BC7C26">
        <w:trPr>
          <w:trHeight w:val="567"/>
        </w:trPr>
        <w:tc>
          <w:tcPr>
            <w:tcW w:w="10599" w:type="dxa"/>
            <w:gridSpan w:val="10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54CB3" w:rsidRPr="00F738DF" w:rsidRDefault="00554CB3" w:rsidP="00315A63">
            <w:pPr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</w:rPr>
              <w:t>教育程度</w:t>
            </w:r>
            <w:r w:rsidRPr="00F738DF">
              <w:rPr>
                <w:rFonts w:hint="eastAsia"/>
                <w:sz w:val="28"/>
              </w:rPr>
              <w:t xml:space="preserve">:   </w:t>
            </w:r>
            <w:r w:rsidRPr="00F738DF">
              <w:rPr>
                <w:rFonts w:hint="eastAsia"/>
                <w:sz w:val="28"/>
              </w:rPr>
              <w:t>○博士</w:t>
            </w:r>
            <w:r w:rsidRPr="00F738DF">
              <w:rPr>
                <w:rFonts w:hint="eastAsia"/>
                <w:sz w:val="28"/>
              </w:rPr>
              <w:t xml:space="preserve">  </w:t>
            </w:r>
            <w:r w:rsidRPr="00F738DF">
              <w:rPr>
                <w:rFonts w:hint="eastAsia"/>
                <w:sz w:val="28"/>
              </w:rPr>
              <w:t>○碩士</w:t>
            </w:r>
            <w:r w:rsidRPr="00F738DF">
              <w:rPr>
                <w:rFonts w:hint="eastAsia"/>
                <w:sz w:val="28"/>
              </w:rPr>
              <w:t xml:space="preserve">  </w:t>
            </w:r>
            <w:r w:rsidR="00315A63">
              <w:rPr>
                <w:rFonts w:hint="eastAsia"/>
                <w:sz w:val="28"/>
              </w:rPr>
              <w:sym w:font="Wingdings" w:char="F0FC"/>
            </w:r>
            <w:r w:rsidRPr="00F738DF">
              <w:rPr>
                <w:rFonts w:hint="eastAsia"/>
                <w:sz w:val="28"/>
              </w:rPr>
              <w:t>大學</w:t>
            </w:r>
            <w:r w:rsidRPr="00F738DF">
              <w:rPr>
                <w:rFonts w:hint="eastAsia"/>
                <w:sz w:val="28"/>
              </w:rPr>
              <w:t xml:space="preserve">  </w:t>
            </w:r>
            <w:r w:rsidRPr="00F738DF">
              <w:rPr>
                <w:rFonts w:hint="eastAsia"/>
                <w:sz w:val="28"/>
              </w:rPr>
              <w:t>○專科</w:t>
            </w:r>
            <w:r w:rsidRPr="00F738DF">
              <w:rPr>
                <w:rFonts w:hint="eastAsia"/>
                <w:sz w:val="28"/>
              </w:rPr>
              <w:t xml:space="preserve">   </w:t>
            </w:r>
            <w:r w:rsidRPr="00F738DF">
              <w:rPr>
                <w:rFonts w:hint="eastAsia"/>
                <w:sz w:val="28"/>
              </w:rPr>
              <w:t>○高中</w:t>
            </w:r>
            <w:r w:rsidRPr="00F738DF">
              <w:rPr>
                <w:rFonts w:hint="eastAsia"/>
                <w:sz w:val="28"/>
              </w:rPr>
              <w:t xml:space="preserve">  </w:t>
            </w:r>
            <w:r w:rsidRPr="00F738DF">
              <w:rPr>
                <w:rFonts w:hint="eastAsia"/>
                <w:sz w:val="28"/>
              </w:rPr>
              <w:t>○不拘</w:t>
            </w:r>
          </w:p>
        </w:tc>
      </w:tr>
      <w:tr w:rsidR="00E5796A" w:rsidRPr="00F738DF" w:rsidTr="00BC7C26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08F6" w:rsidRDefault="00554CB3" w:rsidP="00CE74D4">
            <w:pPr>
              <w:rPr>
                <w:sz w:val="28"/>
              </w:rPr>
            </w:pPr>
            <w:r w:rsidRPr="00F738DF">
              <w:rPr>
                <w:rFonts w:hint="eastAsia"/>
                <w:sz w:val="28"/>
              </w:rPr>
              <w:t>專業訓練</w:t>
            </w:r>
          </w:p>
          <w:p w:rsidR="00554CB3" w:rsidRPr="00F738DF" w:rsidRDefault="00554CB3" w:rsidP="004708F6">
            <w:pPr>
              <w:ind w:left="426" w:hanging="426"/>
              <w:jc w:val="center"/>
              <w:rPr>
                <w:sz w:val="28"/>
                <w:szCs w:val="28"/>
              </w:rPr>
            </w:pPr>
            <w:r w:rsidRPr="00F738DF">
              <w:rPr>
                <w:rFonts w:hint="eastAsia"/>
                <w:sz w:val="28"/>
              </w:rPr>
              <w:t>要求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54CB3" w:rsidRPr="00F738DF" w:rsidRDefault="00315A63" w:rsidP="00CE74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基本微軟</w:t>
            </w:r>
            <w:r>
              <w:rPr>
                <w:rFonts w:hint="eastAsia"/>
                <w:sz w:val="28"/>
                <w:szCs w:val="28"/>
              </w:rPr>
              <w:t>office</w:t>
            </w:r>
            <w:r>
              <w:rPr>
                <w:rFonts w:hint="eastAsia"/>
                <w:sz w:val="28"/>
                <w:szCs w:val="28"/>
              </w:rPr>
              <w:t>文書處理</w:t>
            </w:r>
          </w:p>
          <w:p w:rsidR="00554CB3" w:rsidRPr="00F738DF" w:rsidRDefault="00554CB3" w:rsidP="007D6350">
            <w:pPr>
              <w:jc w:val="center"/>
              <w:rPr>
                <w:sz w:val="28"/>
                <w:szCs w:val="28"/>
              </w:rPr>
            </w:pPr>
          </w:p>
        </w:tc>
      </w:tr>
      <w:tr w:rsidR="00E5796A" w:rsidRPr="00F738DF" w:rsidTr="00BC7C26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CB3" w:rsidRPr="00F738DF" w:rsidRDefault="00554CB3" w:rsidP="00CE74D4">
            <w:pPr>
              <w:rPr>
                <w:sz w:val="28"/>
              </w:rPr>
            </w:pPr>
            <w:r w:rsidRPr="00F738DF">
              <w:rPr>
                <w:rFonts w:hint="eastAsia"/>
                <w:sz w:val="28"/>
              </w:rPr>
              <w:t>經驗或其他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554CB3" w:rsidRPr="00F738DF" w:rsidRDefault="00315A63" w:rsidP="00CE74D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相關行政業務工作經歷</w:t>
            </w:r>
          </w:p>
        </w:tc>
      </w:tr>
      <w:tr w:rsidR="00E5796A" w:rsidRPr="00F738DF" w:rsidTr="00BC7C26">
        <w:trPr>
          <w:trHeight w:val="567"/>
        </w:trPr>
        <w:tc>
          <w:tcPr>
            <w:tcW w:w="1951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554CB3" w:rsidRPr="00F738DF" w:rsidRDefault="00554CB3" w:rsidP="00CE74D4">
            <w:pPr>
              <w:rPr>
                <w:sz w:val="28"/>
              </w:rPr>
            </w:pPr>
            <w:r w:rsidRPr="00F738DF">
              <w:rPr>
                <w:rFonts w:hint="eastAsia"/>
                <w:sz w:val="28"/>
              </w:rPr>
              <w:t>外部聯絡單位</w:t>
            </w:r>
            <w:r w:rsidRPr="00F738DF">
              <w:rPr>
                <w:rFonts w:hint="eastAsia"/>
                <w:sz w:val="28"/>
              </w:rPr>
              <w:t>/</w:t>
            </w:r>
            <w:r w:rsidRPr="00F738DF">
              <w:rPr>
                <w:rFonts w:hint="eastAsia"/>
                <w:sz w:val="28"/>
              </w:rPr>
              <w:t>人員</w:t>
            </w:r>
          </w:p>
        </w:tc>
        <w:tc>
          <w:tcPr>
            <w:tcW w:w="8648" w:type="dxa"/>
            <w:gridSpan w:val="8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3E49D3" w:rsidRPr="00315A63" w:rsidRDefault="003E49D3" w:rsidP="00F02F80">
            <w:pPr>
              <w:spacing w:afterLines="20" w:after="72"/>
              <w:ind w:left="0" w:firstLine="0"/>
              <w:rPr>
                <w:sz w:val="28"/>
                <w:szCs w:val="28"/>
              </w:rPr>
            </w:pPr>
          </w:p>
        </w:tc>
      </w:tr>
      <w:tr w:rsidR="00E5796A" w:rsidRPr="00F738DF" w:rsidTr="00BC7C26">
        <w:trPr>
          <w:trHeight w:val="567"/>
        </w:trPr>
        <w:tc>
          <w:tcPr>
            <w:tcW w:w="1951" w:type="dxa"/>
            <w:gridSpan w:val="2"/>
            <w:tcBorders>
              <w:top w:val="thinThickMediumGap" w:sz="12" w:space="0" w:color="auto"/>
            </w:tcBorders>
            <w:vAlign w:val="center"/>
          </w:tcPr>
          <w:p w:rsidR="00554CB3" w:rsidRPr="00315A63" w:rsidRDefault="00554CB3" w:rsidP="00315A63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</w:rPr>
            </w:pPr>
            <w:r w:rsidRPr="00315A63">
              <w:rPr>
                <w:rFonts w:ascii="標楷體" w:eastAsia="標楷體" w:hAnsi="標楷體" w:hint="eastAsia"/>
                <w:sz w:val="28"/>
              </w:rPr>
              <w:t>基本職掌</w:t>
            </w:r>
          </w:p>
        </w:tc>
        <w:tc>
          <w:tcPr>
            <w:tcW w:w="8648" w:type="dxa"/>
            <w:gridSpan w:val="8"/>
            <w:tcBorders>
              <w:top w:val="thinThickMediumGap" w:sz="12" w:space="0" w:color="auto"/>
            </w:tcBorders>
            <w:vAlign w:val="center"/>
          </w:tcPr>
          <w:p w:rsidR="00315A63" w:rsidRPr="00315A63" w:rsidRDefault="00315A63" w:rsidP="00315A63">
            <w:pPr>
              <w:pStyle w:val="Web"/>
              <w:numPr>
                <w:ilvl w:val="0"/>
                <w:numId w:val="2"/>
              </w:numPr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標楷體" w:eastAsia="標楷體" w:hAnsi="標楷體"/>
                <w:color w:val="3F3F3F"/>
                <w:spacing w:val="15"/>
                <w:sz w:val="28"/>
                <w:szCs w:val="28"/>
              </w:rPr>
            </w:pPr>
            <w:r w:rsidRPr="00315A63">
              <w:rPr>
                <w:rFonts w:ascii="標楷體" w:eastAsia="標楷體" w:hAnsi="標楷體" w:hint="eastAsia"/>
                <w:color w:val="3F3F3F"/>
                <w:spacing w:val="15"/>
                <w:sz w:val="28"/>
                <w:szCs w:val="28"/>
              </w:rPr>
              <w:t>校務研究推動行政事務</w:t>
            </w:r>
          </w:p>
          <w:p w:rsidR="00554CB3" w:rsidRPr="00315A63" w:rsidRDefault="00315A63" w:rsidP="00315A63">
            <w:pPr>
              <w:pStyle w:val="Web"/>
              <w:numPr>
                <w:ilvl w:val="0"/>
                <w:numId w:val="2"/>
              </w:numPr>
              <w:shd w:val="clear" w:color="auto" w:fill="FFFFFF"/>
              <w:snapToGrid w:val="0"/>
              <w:spacing w:before="0" w:beforeAutospacing="0" w:after="0" w:afterAutospacing="0"/>
              <w:textAlignment w:val="top"/>
              <w:rPr>
                <w:rFonts w:ascii="標楷體" w:eastAsia="標楷體" w:hAnsi="標楷體"/>
                <w:color w:val="3F3F3F"/>
                <w:spacing w:val="15"/>
                <w:sz w:val="28"/>
                <w:szCs w:val="28"/>
              </w:rPr>
            </w:pPr>
            <w:r w:rsidRPr="00315A63">
              <w:rPr>
                <w:rFonts w:ascii="標楷體" w:eastAsia="標楷體" w:hAnsi="標楷體" w:hint="eastAsia"/>
                <w:color w:val="3F3F3F"/>
                <w:spacing w:val="15"/>
                <w:sz w:val="28"/>
                <w:szCs w:val="28"/>
              </w:rPr>
              <w:t>辦公室聯絡窗口</w:t>
            </w:r>
          </w:p>
          <w:p w:rsidR="00315A63" w:rsidRPr="00315A63" w:rsidRDefault="00315A63" w:rsidP="00315A63">
            <w:pPr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color w:val="4D4D4D"/>
                <w:kern w:val="0"/>
                <w:sz w:val="28"/>
                <w:szCs w:val="28"/>
              </w:rPr>
            </w:pPr>
            <w:r w:rsidRPr="00315A6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執行校務研究專案</w:t>
            </w:r>
          </w:p>
          <w:p w:rsidR="00315A63" w:rsidRPr="00315A63" w:rsidRDefault="00315A63" w:rsidP="00315A63">
            <w:pPr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color w:val="4D4D4D"/>
                <w:kern w:val="0"/>
                <w:sz w:val="28"/>
                <w:szCs w:val="28"/>
              </w:rPr>
            </w:pPr>
            <w:r w:rsidRPr="00315A6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辦理相關工作坊及活動</w:t>
            </w:r>
          </w:p>
          <w:p w:rsidR="00315A63" w:rsidRPr="00315A63" w:rsidRDefault="00315A63" w:rsidP="00315A63">
            <w:pPr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color w:val="4D4D4D"/>
                <w:kern w:val="0"/>
                <w:sz w:val="28"/>
                <w:szCs w:val="28"/>
              </w:rPr>
            </w:pPr>
            <w:r w:rsidRPr="00315A6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網頁維護</w:t>
            </w:r>
          </w:p>
          <w:p w:rsidR="00315A63" w:rsidRDefault="00315A63" w:rsidP="00315A63">
            <w:pPr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 w:rsidRPr="00315A63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跨單位串連協調與溝通</w:t>
            </w:r>
          </w:p>
          <w:p w:rsidR="00315A63" w:rsidRDefault="00315A63" w:rsidP="00315A63">
            <w:pPr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協助資料彙整</w:t>
            </w:r>
          </w:p>
          <w:p w:rsidR="00315A63" w:rsidRPr="00315A63" w:rsidRDefault="00315A63" w:rsidP="00315A63">
            <w:pPr>
              <w:widowControl/>
              <w:numPr>
                <w:ilvl w:val="0"/>
                <w:numId w:val="2"/>
              </w:numPr>
              <w:shd w:val="clear" w:color="auto" w:fill="FFFFFF"/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color w:val="4D4D4D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經費核銷</w:t>
            </w:r>
          </w:p>
        </w:tc>
      </w:tr>
      <w:tr w:rsidR="00E5796A" w:rsidRPr="002D52BD" w:rsidTr="00F21590">
        <w:trPr>
          <w:trHeight w:val="567"/>
        </w:trPr>
        <w:tc>
          <w:tcPr>
            <w:tcW w:w="2660" w:type="dxa"/>
            <w:gridSpan w:val="3"/>
            <w:vAlign w:val="center"/>
          </w:tcPr>
          <w:p w:rsidR="00C535CD" w:rsidRPr="002D52BD" w:rsidRDefault="00C535CD" w:rsidP="00CE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</w:rPr>
              <w:t>工作項目及內容</w:t>
            </w:r>
          </w:p>
        </w:tc>
        <w:tc>
          <w:tcPr>
            <w:tcW w:w="3544" w:type="dxa"/>
            <w:gridSpan w:val="3"/>
            <w:vAlign w:val="center"/>
          </w:tcPr>
          <w:p w:rsidR="00C535CD" w:rsidRPr="002D52BD" w:rsidRDefault="00C535CD" w:rsidP="00CE7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</w:rPr>
              <w:t>績效標準</w:t>
            </w:r>
          </w:p>
        </w:tc>
        <w:tc>
          <w:tcPr>
            <w:tcW w:w="897" w:type="dxa"/>
            <w:vAlign w:val="center"/>
          </w:tcPr>
          <w:p w:rsidR="00C535CD" w:rsidRPr="002D52BD" w:rsidRDefault="00C535CD" w:rsidP="00C535CD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  <w:szCs w:val="28"/>
              </w:rPr>
              <w:t>天</w:t>
            </w:r>
          </w:p>
        </w:tc>
        <w:tc>
          <w:tcPr>
            <w:tcW w:w="898" w:type="dxa"/>
            <w:vAlign w:val="center"/>
          </w:tcPr>
          <w:p w:rsidR="00C535CD" w:rsidRPr="002D52BD" w:rsidRDefault="00C535CD" w:rsidP="00C535CD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  <w:szCs w:val="28"/>
              </w:rPr>
              <w:t>月</w:t>
            </w:r>
          </w:p>
        </w:tc>
        <w:tc>
          <w:tcPr>
            <w:tcW w:w="898" w:type="dxa"/>
            <w:vAlign w:val="center"/>
          </w:tcPr>
          <w:p w:rsidR="00C535CD" w:rsidRPr="002D52BD" w:rsidRDefault="00C535CD" w:rsidP="00C535CD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2BD">
              <w:rPr>
                <w:rFonts w:ascii="Times New Roman" w:hAnsi="新細明體"/>
                <w:sz w:val="28"/>
                <w:szCs w:val="28"/>
              </w:rPr>
              <w:t>學期</w:t>
            </w:r>
          </w:p>
        </w:tc>
        <w:tc>
          <w:tcPr>
            <w:tcW w:w="1702" w:type="dxa"/>
            <w:vAlign w:val="center"/>
          </w:tcPr>
          <w:p w:rsidR="00C535CD" w:rsidRPr="00263D2B" w:rsidRDefault="00C535CD" w:rsidP="00C535CD">
            <w:pPr>
              <w:ind w:hanging="6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3D2B">
              <w:rPr>
                <w:rFonts w:ascii="Times New Roman" w:hAnsi="Times New Roman"/>
                <w:sz w:val="28"/>
                <w:szCs w:val="28"/>
              </w:rPr>
              <w:t>作業時間</w:t>
            </w:r>
          </w:p>
        </w:tc>
      </w:tr>
      <w:tr w:rsidR="007D6350" w:rsidRPr="00F21590" w:rsidTr="00F21590">
        <w:trPr>
          <w:trHeight w:val="850"/>
        </w:trPr>
        <w:tc>
          <w:tcPr>
            <w:tcW w:w="2660" w:type="dxa"/>
            <w:gridSpan w:val="3"/>
            <w:vAlign w:val="center"/>
          </w:tcPr>
          <w:p w:rsidR="007D6350" w:rsidRPr="00F21590" w:rsidRDefault="00CE6FAB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校務研究例行會議</w:t>
            </w:r>
          </w:p>
        </w:tc>
        <w:tc>
          <w:tcPr>
            <w:tcW w:w="3544" w:type="dxa"/>
            <w:gridSpan w:val="3"/>
            <w:vAlign w:val="center"/>
          </w:tcPr>
          <w:p w:rsidR="007D6350" w:rsidRPr="00F21590" w:rsidRDefault="00CE6FAB" w:rsidP="00F21590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討論校務研究辦公室工作事項及彙整相關議題進行討論</w:t>
            </w:r>
          </w:p>
        </w:tc>
        <w:tc>
          <w:tcPr>
            <w:tcW w:w="897" w:type="dxa"/>
            <w:vAlign w:val="center"/>
          </w:tcPr>
          <w:p w:rsidR="007D6350" w:rsidRPr="00F21590" w:rsidRDefault="007D6350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CE6FAB" w:rsidP="00AD5997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="00AD5997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hr</w:t>
            </w:r>
            <w:r w:rsidR="00AD5997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7D6350" w:rsidRPr="00F21590" w:rsidRDefault="00CE6FAB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每週開會</w:t>
            </w:r>
          </w:p>
        </w:tc>
      </w:tr>
      <w:tr w:rsidR="007D6350" w:rsidRPr="00F21590" w:rsidTr="00F21590">
        <w:trPr>
          <w:trHeight w:val="850"/>
        </w:trPr>
        <w:tc>
          <w:tcPr>
            <w:tcW w:w="2660" w:type="dxa"/>
            <w:gridSpan w:val="3"/>
            <w:vAlign w:val="center"/>
          </w:tcPr>
          <w:p w:rsidR="007D6350" w:rsidRPr="00F21590" w:rsidRDefault="00CE6FAB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校務研究工作坊</w:t>
            </w:r>
          </w:p>
        </w:tc>
        <w:tc>
          <w:tcPr>
            <w:tcW w:w="3544" w:type="dxa"/>
            <w:gridSpan w:val="3"/>
            <w:vAlign w:val="center"/>
          </w:tcPr>
          <w:p w:rsidR="007D6350" w:rsidRPr="00F21590" w:rsidRDefault="00CE6FAB" w:rsidP="00F21590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舉辦校務研究工作坊，並進行相關活動規劃</w:t>
            </w:r>
          </w:p>
        </w:tc>
        <w:tc>
          <w:tcPr>
            <w:tcW w:w="897" w:type="dxa"/>
            <w:vAlign w:val="center"/>
          </w:tcPr>
          <w:p w:rsidR="007D6350" w:rsidRPr="00F21590" w:rsidRDefault="007D6350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CE6FAB" w:rsidP="00AD5997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  <w:r w:rsidR="00AD5997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hr</w:t>
            </w:r>
            <w:r w:rsidR="00AD5997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702" w:type="dxa"/>
            <w:vAlign w:val="center"/>
          </w:tcPr>
          <w:p w:rsidR="007D6350" w:rsidRPr="00F21590" w:rsidRDefault="00CE6FAB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每年</w:t>
            </w: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次</w:t>
            </w:r>
          </w:p>
        </w:tc>
      </w:tr>
      <w:tr w:rsidR="007D6350" w:rsidRPr="00F21590" w:rsidTr="00F21590">
        <w:trPr>
          <w:trHeight w:val="850"/>
        </w:trPr>
        <w:tc>
          <w:tcPr>
            <w:tcW w:w="2660" w:type="dxa"/>
            <w:gridSpan w:val="3"/>
            <w:vAlign w:val="center"/>
          </w:tcPr>
          <w:p w:rsidR="007D6350" w:rsidRPr="00F21590" w:rsidRDefault="009027A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校務研究專題計畫</w:t>
            </w:r>
          </w:p>
        </w:tc>
        <w:tc>
          <w:tcPr>
            <w:tcW w:w="3544" w:type="dxa"/>
            <w:gridSpan w:val="3"/>
            <w:vAlign w:val="center"/>
          </w:tcPr>
          <w:p w:rsidR="007D6350" w:rsidRPr="00F21590" w:rsidRDefault="009027A0" w:rsidP="00F21590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協助進行校務研究專題計畫案推動</w:t>
            </w:r>
          </w:p>
        </w:tc>
        <w:tc>
          <w:tcPr>
            <w:tcW w:w="897" w:type="dxa"/>
            <w:vAlign w:val="center"/>
          </w:tcPr>
          <w:p w:rsidR="007D6350" w:rsidRPr="00F21590" w:rsidRDefault="007D6350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9027A0" w:rsidP="00AD5997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48</w:t>
            </w:r>
            <w:r w:rsidR="00AD5997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hr</w:t>
            </w:r>
            <w:r w:rsidR="00AD5997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702" w:type="dxa"/>
            <w:vAlign w:val="center"/>
          </w:tcPr>
          <w:p w:rsidR="007D6350" w:rsidRPr="00F21590" w:rsidRDefault="009027A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~12</w:t>
            </w: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</w:p>
        </w:tc>
      </w:tr>
      <w:tr w:rsidR="007D6350" w:rsidRPr="00F21590" w:rsidTr="00F21590">
        <w:trPr>
          <w:trHeight w:val="850"/>
        </w:trPr>
        <w:tc>
          <w:tcPr>
            <w:tcW w:w="2660" w:type="dxa"/>
            <w:gridSpan w:val="3"/>
            <w:vAlign w:val="center"/>
          </w:tcPr>
          <w:p w:rsidR="007D6350" w:rsidRPr="00F21590" w:rsidRDefault="009027A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校務研究資料彙整</w:t>
            </w:r>
          </w:p>
        </w:tc>
        <w:tc>
          <w:tcPr>
            <w:tcW w:w="3544" w:type="dxa"/>
            <w:gridSpan w:val="3"/>
            <w:vAlign w:val="center"/>
          </w:tcPr>
          <w:p w:rsidR="007D6350" w:rsidRPr="00F21590" w:rsidRDefault="009027A0" w:rsidP="00F21590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協助校務研究相關資料彙整</w:t>
            </w:r>
          </w:p>
        </w:tc>
        <w:tc>
          <w:tcPr>
            <w:tcW w:w="897" w:type="dxa"/>
            <w:vAlign w:val="center"/>
          </w:tcPr>
          <w:p w:rsidR="007D6350" w:rsidRPr="00F21590" w:rsidRDefault="007D6350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7D6350" w:rsidRPr="00F21590" w:rsidRDefault="00F2159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不定期</w:t>
            </w:r>
          </w:p>
        </w:tc>
      </w:tr>
      <w:tr w:rsidR="007D6350" w:rsidRPr="00F21590" w:rsidTr="00F21590">
        <w:trPr>
          <w:trHeight w:val="850"/>
        </w:trPr>
        <w:tc>
          <w:tcPr>
            <w:tcW w:w="2660" w:type="dxa"/>
            <w:gridSpan w:val="3"/>
            <w:vAlign w:val="center"/>
          </w:tcPr>
          <w:p w:rsidR="007D6350" w:rsidRPr="00F21590" w:rsidRDefault="00F2159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處理公文、簽呈</w:t>
            </w:r>
          </w:p>
        </w:tc>
        <w:tc>
          <w:tcPr>
            <w:tcW w:w="3544" w:type="dxa"/>
            <w:gridSpan w:val="3"/>
            <w:vAlign w:val="center"/>
          </w:tcPr>
          <w:p w:rsidR="007D6350" w:rsidRPr="00F21590" w:rsidRDefault="00F21590" w:rsidP="00F21590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本組相關之公文、簽呈處理</w:t>
            </w:r>
          </w:p>
        </w:tc>
        <w:tc>
          <w:tcPr>
            <w:tcW w:w="897" w:type="dxa"/>
            <w:vAlign w:val="center"/>
          </w:tcPr>
          <w:p w:rsidR="007D6350" w:rsidRPr="00F21590" w:rsidRDefault="007D6350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7D6350" w:rsidRPr="00F21590" w:rsidRDefault="00F2159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不定期</w:t>
            </w:r>
          </w:p>
        </w:tc>
      </w:tr>
      <w:tr w:rsidR="007D6350" w:rsidRPr="00F21590" w:rsidTr="00F21590">
        <w:trPr>
          <w:trHeight w:val="850"/>
        </w:trPr>
        <w:tc>
          <w:tcPr>
            <w:tcW w:w="2660" w:type="dxa"/>
            <w:gridSpan w:val="3"/>
            <w:vAlign w:val="center"/>
          </w:tcPr>
          <w:p w:rsidR="007D6350" w:rsidRPr="00F21590" w:rsidRDefault="00F2159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網頁維護</w:t>
            </w:r>
          </w:p>
        </w:tc>
        <w:tc>
          <w:tcPr>
            <w:tcW w:w="3544" w:type="dxa"/>
            <w:gridSpan w:val="3"/>
            <w:vAlign w:val="center"/>
          </w:tcPr>
          <w:p w:rsidR="007D6350" w:rsidRPr="00F21590" w:rsidRDefault="00F21590" w:rsidP="00F21590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單位網頁維護、更新－定期新增及更新檔案與相關連結</w:t>
            </w:r>
          </w:p>
        </w:tc>
        <w:tc>
          <w:tcPr>
            <w:tcW w:w="897" w:type="dxa"/>
            <w:vAlign w:val="center"/>
          </w:tcPr>
          <w:p w:rsidR="007D6350" w:rsidRPr="00F21590" w:rsidRDefault="007D6350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7D6350" w:rsidRPr="00F21590" w:rsidRDefault="00F2159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不定期</w:t>
            </w:r>
          </w:p>
        </w:tc>
      </w:tr>
      <w:tr w:rsidR="007D6350" w:rsidRPr="00F21590" w:rsidTr="00F21590">
        <w:trPr>
          <w:trHeight w:val="850"/>
        </w:trPr>
        <w:tc>
          <w:tcPr>
            <w:tcW w:w="2660" w:type="dxa"/>
            <w:gridSpan w:val="3"/>
            <w:vAlign w:val="center"/>
          </w:tcPr>
          <w:p w:rsidR="007D6350" w:rsidRPr="00F21590" w:rsidRDefault="00F2159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經費核銷</w:t>
            </w:r>
          </w:p>
        </w:tc>
        <w:tc>
          <w:tcPr>
            <w:tcW w:w="3544" w:type="dxa"/>
            <w:gridSpan w:val="3"/>
            <w:vAlign w:val="center"/>
          </w:tcPr>
          <w:p w:rsidR="007D6350" w:rsidRPr="00F21590" w:rsidRDefault="00F21590" w:rsidP="00F21590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單位業務費、設備費核銷</w:t>
            </w:r>
          </w:p>
        </w:tc>
        <w:tc>
          <w:tcPr>
            <w:tcW w:w="897" w:type="dxa"/>
            <w:vAlign w:val="center"/>
          </w:tcPr>
          <w:p w:rsidR="007D6350" w:rsidRPr="00F21590" w:rsidRDefault="007D6350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7D6350" w:rsidRPr="00F21590" w:rsidRDefault="00F2159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不定期</w:t>
            </w:r>
          </w:p>
        </w:tc>
      </w:tr>
      <w:tr w:rsidR="007D6350" w:rsidRPr="00F21590" w:rsidTr="00F21590">
        <w:trPr>
          <w:trHeight w:val="850"/>
        </w:trPr>
        <w:tc>
          <w:tcPr>
            <w:tcW w:w="2660" w:type="dxa"/>
            <w:gridSpan w:val="3"/>
            <w:vAlign w:val="center"/>
          </w:tcPr>
          <w:p w:rsidR="007D6350" w:rsidRPr="00F21590" w:rsidRDefault="00F2159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業務聯繫</w:t>
            </w:r>
          </w:p>
        </w:tc>
        <w:tc>
          <w:tcPr>
            <w:tcW w:w="3544" w:type="dxa"/>
            <w:gridSpan w:val="3"/>
            <w:vAlign w:val="center"/>
          </w:tcPr>
          <w:p w:rsidR="007D6350" w:rsidRPr="00F21590" w:rsidRDefault="00F21590" w:rsidP="00F21590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跨單位聯繫與溝通、廠商聯繫與溝通</w:t>
            </w:r>
          </w:p>
        </w:tc>
        <w:tc>
          <w:tcPr>
            <w:tcW w:w="897" w:type="dxa"/>
            <w:vAlign w:val="center"/>
          </w:tcPr>
          <w:p w:rsidR="007D6350" w:rsidRPr="00F21590" w:rsidRDefault="007D6350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7D6350" w:rsidRPr="00F21590" w:rsidRDefault="007D6350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7D6350" w:rsidRPr="00F21590" w:rsidRDefault="00F2159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不定期</w:t>
            </w:r>
          </w:p>
        </w:tc>
      </w:tr>
      <w:tr w:rsidR="003E49D3" w:rsidRPr="00F21590" w:rsidTr="00F21590">
        <w:trPr>
          <w:trHeight w:val="850"/>
        </w:trPr>
        <w:tc>
          <w:tcPr>
            <w:tcW w:w="2660" w:type="dxa"/>
            <w:gridSpan w:val="3"/>
            <w:vAlign w:val="center"/>
          </w:tcPr>
          <w:p w:rsidR="003E49D3" w:rsidRPr="00F21590" w:rsidRDefault="00F2159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</w:tc>
        <w:tc>
          <w:tcPr>
            <w:tcW w:w="3544" w:type="dxa"/>
            <w:gridSpan w:val="3"/>
            <w:vAlign w:val="center"/>
          </w:tcPr>
          <w:p w:rsidR="003E49D3" w:rsidRPr="00F21590" w:rsidRDefault="00F21590" w:rsidP="00F21590">
            <w:pPr>
              <w:spacing w:line="360" w:lineRule="exact"/>
              <w:ind w:left="39" w:rightChars="-45" w:right="-108" w:hangingChars="14" w:hanging="39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主管臨時交辦事項</w:t>
            </w:r>
          </w:p>
        </w:tc>
        <w:tc>
          <w:tcPr>
            <w:tcW w:w="897" w:type="dxa"/>
            <w:vAlign w:val="center"/>
          </w:tcPr>
          <w:p w:rsidR="003E49D3" w:rsidRPr="00F21590" w:rsidRDefault="003E49D3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E49D3" w:rsidRPr="00F21590" w:rsidRDefault="003E49D3" w:rsidP="00F21590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3E49D3" w:rsidRPr="00F21590" w:rsidRDefault="003E49D3" w:rsidP="00F21590">
            <w:pPr>
              <w:spacing w:line="420" w:lineRule="exact"/>
              <w:ind w:left="0" w:firstLine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3E49D3" w:rsidRPr="00F21590" w:rsidRDefault="00F21590" w:rsidP="00F02F80">
            <w:pPr>
              <w:spacing w:line="420" w:lineRule="exact"/>
              <w:ind w:left="0" w:firstLine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F21590">
              <w:rPr>
                <w:rFonts w:ascii="Times New Roman" w:eastAsia="標楷體" w:hAnsi="Times New Roman"/>
                <w:sz w:val="28"/>
                <w:szCs w:val="28"/>
              </w:rPr>
              <w:t>不定期</w:t>
            </w:r>
          </w:p>
        </w:tc>
      </w:tr>
    </w:tbl>
    <w:p w:rsidR="00554CB3" w:rsidRPr="002D52BD" w:rsidRDefault="00554CB3" w:rsidP="00554CB3">
      <w:pPr>
        <w:rPr>
          <w:rFonts w:ascii="Times New Roman" w:hAnsi="Times New Roman"/>
          <w:sz w:val="28"/>
          <w:szCs w:val="28"/>
        </w:rPr>
      </w:pPr>
      <w:r w:rsidRPr="002D52BD">
        <w:rPr>
          <w:rFonts w:ascii="Times New Roman" w:hAnsi="新細明體"/>
          <w:sz w:val="28"/>
          <w:szCs w:val="28"/>
        </w:rPr>
        <w:t>主管簽章</w:t>
      </w:r>
      <w:r w:rsidRPr="002D52BD">
        <w:rPr>
          <w:rFonts w:ascii="Times New Roman" w:hAnsi="Times New Roman"/>
          <w:sz w:val="28"/>
          <w:szCs w:val="28"/>
        </w:rPr>
        <w:t xml:space="preserve">:                       </w:t>
      </w:r>
      <w:r w:rsidRPr="002D52BD">
        <w:rPr>
          <w:rFonts w:ascii="Times New Roman" w:hAnsi="新細明體"/>
          <w:sz w:val="28"/>
          <w:szCs w:val="28"/>
        </w:rPr>
        <w:t>日期</w:t>
      </w:r>
      <w:r w:rsidRPr="002D52BD">
        <w:rPr>
          <w:rFonts w:ascii="Times New Roman" w:hAnsi="Times New Roman"/>
          <w:sz w:val="28"/>
          <w:szCs w:val="28"/>
        </w:rPr>
        <w:t xml:space="preserve">:     </w:t>
      </w:r>
      <w:r w:rsidRPr="002D52BD">
        <w:rPr>
          <w:rFonts w:ascii="Times New Roman" w:hAnsi="新細明體"/>
          <w:sz w:val="28"/>
          <w:szCs w:val="28"/>
        </w:rPr>
        <w:t>年</w:t>
      </w:r>
      <w:r w:rsidRPr="002D52BD">
        <w:rPr>
          <w:rFonts w:ascii="Times New Roman" w:hAnsi="Times New Roman"/>
          <w:sz w:val="28"/>
          <w:szCs w:val="28"/>
        </w:rPr>
        <w:t xml:space="preserve">    </w:t>
      </w:r>
      <w:r w:rsidRPr="002D52BD">
        <w:rPr>
          <w:rFonts w:ascii="Times New Roman" w:hAnsi="新細明體"/>
          <w:sz w:val="28"/>
          <w:szCs w:val="28"/>
        </w:rPr>
        <w:t>月</w:t>
      </w:r>
      <w:r w:rsidRPr="002D52BD">
        <w:rPr>
          <w:rFonts w:ascii="Times New Roman" w:hAnsi="Times New Roman"/>
          <w:sz w:val="28"/>
          <w:szCs w:val="28"/>
        </w:rPr>
        <w:t xml:space="preserve">    </w:t>
      </w:r>
      <w:r w:rsidRPr="002D52BD">
        <w:rPr>
          <w:rFonts w:ascii="Times New Roman" w:hAnsi="新細明體"/>
          <w:sz w:val="28"/>
          <w:szCs w:val="28"/>
        </w:rPr>
        <w:t>日</w:t>
      </w:r>
    </w:p>
    <w:p w:rsidR="00984FE9" w:rsidRPr="002D52BD" w:rsidRDefault="00984FE9">
      <w:pPr>
        <w:rPr>
          <w:rFonts w:ascii="Times New Roman" w:hAnsi="Times New Roman"/>
        </w:rPr>
      </w:pPr>
    </w:p>
    <w:sectPr w:rsidR="00984FE9" w:rsidRPr="002D52BD" w:rsidSect="00C535CD">
      <w:pgSz w:w="11906" w:h="16838" w:code="9"/>
      <w:pgMar w:top="1134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CDA" w:rsidRDefault="00D12CDA" w:rsidP="00BA7C4F">
      <w:pPr>
        <w:spacing w:line="240" w:lineRule="auto"/>
      </w:pPr>
      <w:r>
        <w:separator/>
      </w:r>
    </w:p>
  </w:endnote>
  <w:endnote w:type="continuationSeparator" w:id="0">
    <w:p w:rsidR="00D12CDA" w:rsidRDefault="00D12CDA" w:rsidP="00BA7C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CDA" w:rsidRDefault="00D12CDA" w:rsidP="00BA7C4F">
      <w:pPr>
        <w:spacing w:line="240" w:lineRule="auto"/>
      </w:pPr>
      <w:r>
        <w:separator/>
      </w:r>
    </w:p>
  </w:footnote>
  <w:footnote w:type="continuationSeparator" w:id="0">
    <w:p w:rsidR="00D12CDA" w:rsidRDefault="00D12CDA" w:rsidP="00BA7C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971"/>
    <w:multiLevelType w:val="hybridMultilevel"/>
    <w:tmpl w:val="ED72C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03351"/>
    <w:multiLevelType w:val="hybridMultilevel"/>
    <w:tmpl w:val="31FE3810"/>
    <w:lvl w:ilvl="0" w:tplc="B1521D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B3"/>
    <w:rsid w:val="000213C3"/>
    <w:rsid w:val="000940E4"/>
    <w:rsid w:val="00160992"/>
    <w:rsid w:val="001C125D"/>
    <w:rsid w:val="001F144D"/>
    <w:rsid w:val="00201487"/>
    <w:rsid w:val="0021577F"/>
    <w:rsid w:val="00237857"/>
    <w:rsid w:val="00260DD6"/>
    <w:rsid w:val="00263D2B"/>
    <w:rsid w:val="002D52BD"/>
    <w:rsid w:val="0030228F"/>
    <w:rsid w:val="00315A63"/>
    <w:rsid w:val="003B39CF"/>
    <w:rsid w:val="003C3DDB"/>
    <w:rsid w:val="003E49D3"/>
    <w:rsid w:val="00463670"/>
    <w:rsid w:val="004708F6"/>
    <w:rsid w:val="00471D21"/>
    <w:rsid w:val="00521CB8"/>
    <w:rsid w:val="00554CB3"/>
    <w:rsid w:val="005D07A6"/>
    <w:rsid w:val="005D32DA"/>
    <w:rsid w:val="005F22E9"/>
    <w:rsid w:val="006B473B"/>
    <w:rsid w:val="0070022A"/>
    <w:rsid w:val="007B289F"/>
    <w:rsid w:val="007D6350"/>
    <w:rsid w:val="008318DC"/>
    <w:rsid w:val="00901CB0"/>
    <w:rsid w:val="009027A0"/>
    <w:rsid w:val="00932D57"/>
    <w:rsid w:val="00984FE9"/>
    <w:rsid w:val="009B40AB"/>
    <w:rsid w:val="009E5C39"/>
    <w:rsid w:val="00A52846"/>
    <w:rsid w:val="00A92B4B"/>
    <w:rsid w:val="00AB1F03"/>
    <w:rsid w:val="00AD5997"/>
    <w:rsid w:val="00B14CA9"/>
    <w:rsid w:val="00B30EF0"/>
    <w:rsid w:val="00BA7C4F"/>
    <w:rsid w:val="00BC7C26"/>
    <w:rsid w:val="00C23125"/>
    <w:rsid w:val="00C310A0"/>
    <w:rsid w:val="00C535CD"/>
    <w:rsid w:val="00CA2070"/>
    <w:rsid w:val="00CC5549"/>
    <w:rsid w:val="00CE6FAB"/>
    <w:rsid w:val="00CE74D4"/>
    <w:rsid w:val="00D12CDA"/>
    <w:rsid w:val="00D37959"/>
    <w:rsid w:val="00DD278C"/>
    <w:rsid w:val="00DF32A8"/>
    <w:rsid w:val="00E5796A"/>
    <w:rsid w:val="00E61A5D"/>
    <w:rsid w:val="00EB008F"/>
    <w:rsid w:val="00F02F80"/>
    <w:rsid w:val="00F21590"/>
    <w:rsid w:val="00FC5D59"/>
    <w:rsid w:val="00F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0908C-352C-40C4-80BE-91E627C2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B3"/>
    <w:pPr>
      <w:widowControl w:val="0"/>
      <w:spacing w:line="440" w:lineRule="exact"/>
      <w:ind w:left="568" w:hanging="284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A7C4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C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A7C4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2312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20148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20148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315A63"/>
    <w:pPr>
      <w:widowControl/>
      <w:spacing w:before="100" w:beforeAutospacing="1" w:after="100" w:afterAutospacing="1" w:line="240" w:lineRule="auto"/>
      <w:ind w:left="0" w:firstLine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IR0608</cp:lastModifiedBy>
  <cp:revision>4</cp:revision>
  <cp:lastPrinted>2014-02-27T02:34:00Z</cp:lastPrinted>
  <dcterms:created xsi:type="dcterms:W3CDTF">2017-11-17T01:07:00Z</dcterms:created>
  <dcterms:modified xsi:type="dcterms:W3CDTF">2017-11-17T04:05:00Z</dcterms:modified>
</cp:coreProperties>
</file>