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E" w:rsidRPr="007A1E4E" w:rsidRDefault="007A1E4E" w:rsidP="007A1E4E">
      <w:pPr>
        <w:spacing w:before="100" w:beforeAutospacing="1" w:after="100" w:afterAutospacing="1"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7A1E4E">
        <w:rPr>
          <w:rFonts w:ascii="標楷體" w:eastAsia="標楷體" w:hAnsi="標楷體" w:hint="eastAsia"/>
          <w:sz w:val="32"/>
          <w:szCs w:val="32"/>
        </w:rPr>
        <w:t>新進專任助理到職繳交資料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  <w:sz w:val="28"/>
          <w:szCs w:val="28"/>
        </w:rPr>
      </w:pPr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請於到職當日繳交新進人員體檢報告(體檢項目請參照附件檔,</w:t>
      </w:r>
      <w:r w:rsidRPr="00C9396D">
        <w:rPr>
          <w:rFonts w:hint="eastAsia"/>
          <w:color w:val="000000" w:themeColor="text1"/>
        </w:rPr>
        <w:t xml:space="preserve"> </w:t>
      </w:r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請至勞動部勞工體格及健康檢查認可醫療機構</w:t>
      </w:r>
      <w:r w:rsid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proofErr w:type="gramStart"/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若至慈濟</w:t>
      </w:r>
      <w:proofErr w:type="gramEnd"/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醫院受檢</w:t>
      </w:r>
      <w:r w:rsid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請下載附件一填妥後</w:t>
      </w:r>
      <w:r w:rsid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提前至人事室蓋章後</w:t>
      </w:r>
      <w:proofErr w:type="gramStart"/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再至慈濟</w:t>
      </w:r>
      <w:proofErr w:type="gramEnd"/>
      <w:r w:rsidRPr="00C939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醫院受檢).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  <w:sz w:val="28"/>
          <w:szCs w:val="28"/>
        </w:rPr>
      </w:pPr>
      <w:proofErr w:type="gramStart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吋彩色(脫帽)照片5張及照片電子</w:t>
      </w:r>
      <w:proofErr w:type="gramStart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  <w:sz w:val="28"/>
          <w:szCs w:val="28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身分證影印本（雙面）三份(以A4紙同面影印)          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  <w:sz w:val="28"/>
          <w:szCs w:val="28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戶口名簿影印本1份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  <w:sz w:val="28"/>
          <w:szCs w:val="28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畢業證書影印本三份(以A4紙影印</w:t>
      </w:r>
      <w:r w:rsid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國外學位者</w:t>
      </w:r>
      <w:r w:rsid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需經駐外單位認證)      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健保轉</w:t>
      </w:r>
      <w:proofErr w:type="gramStart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出單影本</w:t>
      </w:r>
      <w:proofErr w:type="gramEnd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</w:p>
    <w:p w:rsidR="00CA543A" w:rsidRPr="00C9396D" w:rsidRDefault="00CA543A" w:rsidP="00C9396D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rFonts w:ascii="標楷體" w:eastAsia="標楷體" w:hAnsi="標楷體"/>
          <w:color w:val="000000" w:themeColor="text1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合約</w:t>
      </w:r>
      <w:proofErr w:type="gramStart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書請印</w:t>
      </w:r>
      <w:proofErr w:type="gramEnd"/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兩份填寫</w:t>
      </w:r>
    </w:p>
    <w:p w:rsidR="00BE6823" w:rsidRPr="00C9396D" w:rsidRDefault="00CA543A" w:rsidP="007A1E4E">
      <w:pPr>
        <w:pStyle w:val="a7"/>
        <w:numPr>
          <w:ilvl w:val="0"/>
          <w:numId w:val="1"/>
        </w:numPr>
        <w:adjustRightInd w:val="0"/>
        <w:snapToGrid w:val="0"/>
        <w:spacing w:after="100" w:afterAutospacing="1" w:line="300" w:lineRule="atLeast"/>
        <w:ind w:leftChars="0"/>
        <w:rPr>
          <w:color w:val="000000" w:themeColor="text1"/>
        </w:rPr>
      </w:pP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花蓮市第二信用合作社開戶資料(</w:t>
      </w:r>
      <w:r w:rsidRPr="00C9396D">
        <w:rPr>
          <w:rFonts w:ascii="標楷體" w:eastAsia="標楷體" w:hAnsi="標楷體" w:hint="eastAsia"/>
          <w:color w:val="000000" w:themeColor="text1"/>
        </w:rPr>
        <w:t>請持此通知至二信辦理開戶作業,確認為本校之薪轉戶;</w:t>
      </w: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已開戶者附存摺正面影本;上班地點在外縣市者</w:t>
      </w:r>
      <w:r w:rsid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9396D">
        <w:rPr>
          <w:rFonts w:ascii="標楷體" w:eastAsia="標楷體" w:hAnsi="標楷體" w:hint="eastAsia"/>
          <w:color w:val="000000" w:themeColor="text1"/>
          <w:sz w:val="28"/>
          <w:szCs w:val="28"/>
        </w:rPr>
        <w:t>可提供郵局或銀行存摺正面影本)</w:t>
      </w:r>
      <w:bookmarkStart w:id="0" w:name="_GoBack"/>
      <w:bookmarkEnd w:id="0"/>
    </w:p>
    <w:sectPr w:rsidR="00BE6823" w:rsidRPr="00C93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6D" w:rsidRDefault="00C9396D" w:rsidP="00C9396D">
      <w:r>
        <w:separator/>
      </w:r>
    </w:p>
  </w:endnote>
  <w:endnote w:type="continuationSeparator" w:id="0">
    <w:p w:rsidR="00C9396D" w:rsidRDefault="00C9396D" w:rsidP="00C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6D" w:rsidRDefault="00C9396D" w:rsidP="00C9396D">
      <w:r>
        <w:separator/>
      </w:r>
    </w:p>
  </w:footnote>
  <w:footnote w:type="continuationSeparator" w:id="0">
    <w:p w:rsidR="00C9396D" w:rsidRDefault="00C9396D" w:rsidP="00C9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9B1"/>
    <w:multiLevelType w:val="hybridMultilevel"/>
    <w:tmpl w:val="D54C3C54"/>
    <w:lvl w:ilvl="0" w:tplc="326E2FC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A"/>
    <w:rsid w:val="007A1E4E"/>
    <w:rsid w:val="00BE6823"/>
    <w:rsid w:val="00C9396D"/>
    <w:rsid w:val="00C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96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96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939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96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96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939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曾薰玉__1522_2_PC</dc:creator>
  <cp:lastModifiedBy>曾薰玉__1522_2_PC</cp:lastModifiedBy>
  <cp:revision>4</cp:revision>
  <dcterms:created xsi:type="dcterms:W3CDTF">2023-09-06T04:02:00Z</dcterms:created>
  <dcterms:modified xsi:type="dcterms:W3CDTF">2023-09-06T04:11:00Z</dcterms:modified>
</cp:coreProperties>
</file>